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F079" w14:textId="77777777" w:rsidR="00031E42" w:rsidRPr="00031E42" w:rsidRDefault="00031E42" w:rsidP="00031E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E42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7D46E71C" w14:textId="3D49DCDB" w:rsidR="0065299A" w:rsidRPr="00865229" w:rsidRDefault="0065299A" w:rsidP="0065299A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6522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Tablo 11. Trabzon Üniversitesi 2021-2025 Stratejik Planlama Ekibi </w:t>
      </w:r>
    </w:p>
    <w:tbl>
      <w:tblPr>
        <w:tblStyle w:val="TabloKlavuzu"/>
        <w:tblW w:w="9214" w:type="dxa"/>
        <w:tblLook w:val="04A0" w:firstRow="1" w:lastRow="0" w:firstColumn="1" w:lastColumn="0" w:noHBand="0" w:noVBand="1"/>
      </w:tblPr>
      <w:tblGrid>
        <w:gridCol w:w="993"/>
        <w:gridCol w:w="4110"/>
        <w:gridCol w:w="4111"/>
      </w:tblGrid>
      <w:tr w:rsidR="00865229" w:rsidRPr="00865229" w14:paraId="1888F313" w14:textId="77777777" w:rsidTr="00112764">
        <w:tc>
          <w:tcPr>
            <w:tcW w:w="993" w:type="dxa"/>
            <w:shd w:val="clear" w:color="auto" w:fill="auto"/>
          </w:tcPr>
          <w:p w14:paraId="681604E2" w14:textId="7152220A" w:rsidR="00865229" w:rsidRPr="00865229" w:rsidRDefault="00865229" w:rsidP="008652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Sıra No </w:t>
            </w:r>
          </w:p>
        </w:tc>
        <w:tc>
          <w:tcPr>
            <w:tcW w:w="4110" w:type="dxa"/>
            <w:shd w:val="clear" w:color="auto" w:fill="auto"/>
          </w:tcPr>
          <w:p w14:paraId="2FC638FB" w14:textId="76F0D902" w:rsidR="00865229" w:rsidRPr="00865229" w:rsidRDefault="00865229" w:rsidP="008652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Adı Soyadı</w:t>
            </w:r>
          </w:p>
        </w:tc>
        <w:tc>
          <w:tcPr>
            <w:tcW w:w="4111" w:type="dxa"/>
            <w:shd w:val="clear" w:color="auto" w:fill="auto"/>
          </w:tcPr>
          <w:p w14:paraId="6284B7B8" w14:textId="10C219D7" w:rsidR="00865229" w:rsidRPr="00865229" w:rsidRDefault="00865229" w:rsidP="008652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Birimi</w:t>
            </w:r>
          </w:p>
        </w:tc>
      </w:tr>
      <w:tr w:rsidR="00865229" w:rsidRPr="00865229" w14:paraId="5F4F8398" w14:textId="77777777" w:rsidTr="00865229">
        <w:tc>
          <w:tcPr>
            <w:tcW w:w="993" w:type="dxa"/>
            <w:shd w:val="clear" w:color="auto" w:fill="auto"/>
            <w:vAlign w:val="center"/>
          </w:tcPr>
          <w:p w14:paraId="02A2E983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3EE4F246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Hasan KARAL </w:t>
            </w:r>
          </w:p>
        </w:tc>
        <w:tc>
          <w:tcPr>
            <w:tcW w:w="4111" w:type="dxa"/>
            <w:shd w:val="clear" w:color="auto" w:fill="auto"/>
          </w:tcPr>
          <w:p w14:paraId="702F3D4C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Rektörlük (Rektör Yardımcısı)</w:t>
            </w:r>
          </w:p>
        </w:tc>
      </w:tr>
      <w:tr w:rsidR="00865229" w:rsidRPr="00865229" w14:paraId="44A67A20" w14:textId="77777777" w:rsidTr="00865229">
        <w:tc>
          <w:tcPr>
            <w:tcW w:w="993" w:type="dxa"/>
            <w:shd w:val="clear" w:color="auto" w:fill="auto"/>
            <w:vAlign w:val="center"/>
          </w:tcPr>
          <w:p w14:paraId="08784925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099ACBA3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Doç. Dr. Mehmet AKPINAR</w:t>
            </w:r>
          </w:p>
        </w:tc>
        <w:tc>
          <w:tcPr>
            <w:tcW w:w="4111" w:type="dxa"/>
            <w:shd w:val="clear" w:color="auto" w:fill="auto"/>
          </w:tcPr>
          <w:p w14:paraId="1282F2BA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Fatih Eğitim Fakültesi</w:t>
            </w:r>
          </w:p>
        </w:tc>
      </w:tr>
      <w:tr w:rsidR="00865229" w:rsidRPr="00865229" w14:paraId="6D8F6A1A" w14:textId="77777777" w:rsidTr="00865229">
        <w:tc>
          <w:tcPr>
            <w:tcW w:w="993" w:type="dxa"/>
            <w:shd w:val="clear" w:color="auto" w:fill="auto"/>
            <w:vAlign w:val="center"/>
          </w:tcPr>
          <w:p w14:paraId="41A7EC13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14:paraId="6218758F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Doç. Dr. Derya ÇELİK</w:t>
            </w:r>
          </w:p>
        </w:tc>
        <w:tc>
          <w:tcPr>
            <w:tcW w:w="4111" w:type="dxa"/>
            <w:shd w:val="clear" w:color="auto" w:fill="auto"/>
          </w:tcPr>
          <w:p w14:paraId="5F62D4ED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Fatih Eğitim Fakültesi</w:t>
            </w:r>
          </w:p>
        </w:tc>
      </w:tr>
      <w:tr w:rsidR="00865229" w:rsidRPr="00865229" w14:paraId="398CF0E6" w14:textId="77777777" w:rsidTr="00865229">
        <w:tc>
          <w:tcPr>
            <w:tcW w:w="993" w:type="dxa"/>
            <w:shd w:val="clear" w:color="auto" w:fill="auto"/>
            <w:vAlign w:val="center"/>
          </w:tcPr>
          <w:p w14:paraId="31E657C4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14:paraId="6CC1B877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Doç. Dr. Hülya KASAPOĞLU</w:t>
            </w:r>
          </w:p>
        </w:tc>
        <w:tc>
          <w:tcPr>
            <w:tcW w:w="4111" w:type="dxa"/>
            <w:shd w:val="clear" w:color="auto" w:fill="auto"/>
          </w:tcPr>
          <w:p w14:paraId="5ECEAB42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Fatih Eğitim Fakültesi</w:t>
            </w:r>
          </w:p>
        </w:tc>
      </w:tr>
      <w:tr w:rsidR="00865229" w:rsidRPr="00865229" w14:paraId="54310316" w14:textId="77777777" w:rsidTr="00865229">
        <w:tc>
          <w:tcPr>
            <w:tcW w:w="993" w:type="dxa"/>
            <w:shd w:val="clear" w:color="auto" w:fill="auto"/>
            <w:vAlign w:val="center"/>
          </w:tcPr>
          <w:p w14:paraId="6F026CF0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14:paraId="4B1A14AB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Üyesi Semra ÇİNEMRE</w:t>
            </w:r>
          </w:p>
        </w:tc>
        <w:tc>
          <w:tcPr>
            <w:tcW w:w="4111" w:type="dxa"/>
            <w:shd w:val="clear" w:color="auto" w:fill="auto"/>
          </w:tcPr>
          <w:p w14:paraId="4297CA19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İlahiyat Fakültesi</w:t>
            </w:r>
          </w:p>
        </w:tc>
      </w:tr>
      <w:tr w:rsidR="00865229" w:rsidRPr="00865229" w14:paraId="57479055" w14:textId="77777777" w:rsidTr="00865229">
        <w:tc>
          <w:tcPr>
            <w:tcW w:w="993" w:type="dxa"/>
            <w:shd w:val="clear" w:color="auto" w:fill="auto"/>
            <w:vAlign w:val="center"/>
          </w:tcPr>
          <w:p w14:paraId="7750534F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14:paraId="5F98E240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Üyesi Selcen SARI AYTEKİN</w:t>
            </w:r>
          </w:p>
        </w:tc>
        <w:tc>
          <w:tcPr>
            <w:tcW w:w="4111" w:type="dxa"/>
            <w:shd w:val="clear" w:color="auto" w:fill="auto"/>
          </w:tcPr>
          <w:p w14:paraId="072CA877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Turizm ve Otelcilik Meslek Yüksekokulu</w:t>
            </w:r>
          </w:p>
        </w:tc>
      </w:tr>
      <w:tr w:rsidR="00865229" w:rsidRPr="00865229" w14:paraId="74F6109F" w14:textId="77777777" w:rsidTr="00865229">
        <w:tc>
          <w:tcPr>
            <w:tcW w:w="993" w:type="dxa"/>
            <w:shd w:val="clear" w:color="auto" w:fill="auto"/>
            <w:vAlign w:val="center"/>
          </w:tcPr>
          <w:p w14:paraId="6F78E212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14:paraId="0B85BA8A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Üyesi Esra ATABAY</w:t>
            </w:r>
          </w:p>
        </w:tc>
        <w:tc>
          <w:tcPr>
            <w:tcW w:w="4111" w:type="dxa"/>
            <w:shd w:val="clear" w:color="auto" w:fill="auto"/>
          </w:tcPr>
          <w:p w14:paraId="2451E620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Vakfıkebir Meslek Yüksekokulu</w:t>
            </w:r>
          </w:p>
        </w:tc>
      </w:tr>
      <w:tr w:rsidR="00865229" w:rsidRPr="00865229" w14:paraId="62886B28" w14:textId="77777777" w:rsidTr="00865229">
        <w:tc>
          <w:tcPr>
            <w:tcW w:w="993" w:type="dxa"/>
            <w:shd w:val="clear" w:color="auto" w:fill="auto"/>
            <w:vAlign w:val="center"/>
          </w:tcPr>
          <w:p w14:paraId="1EE88A0B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14:paraId="5A047939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Üyesi Ali Kürşat ERÜMİT</w:t>
            </w:r>
          </w:p>
        </w:tc>
        <w:tc>
          <w:tcPr>
            <w:tcW w:w="4111" w:type="dxa"/>
            <w:shd w:val="clear" w:color="auto" w:fill="auto"/>
          </w:tcPr>
          <w:p w14:paraId="78AB6681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Fatih Eğitim Fakültesi</w:t>
            </w:r>
          </w:p>
        </w:tc>
      </w:tr>
      <w:tr w:rsidR="00865229" w:rsidRPr="00865229" w14:paraId="435032A2" w14:textId="77777777" w:rsidTr="00865229">
        <w:tc>
          <w:tcPr>
            <w:tcW w:w="993" w:type="dxa"/>
            <w:shd w:val="clear" w:color="auto" w:fill="auto"/>
            <w:vAlign w:val="center"/>
          </w:tcPr>
          <w:p w14:paraId="2683C6F5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14:paraId="28746E49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Öğr. Gör. Coşkun ALİYAZICIOĞLU</w:t>
            </w:r>
          </w:p>
        </w:tc>
        <w:tc>
          <w:tcPr>
            <w:tcW w:w="4111" w:type="dxa"/>
            <w:shd w:val="clear" w:color="auto" w:fill="auto"/>
          </w:tcPr>
          <w:p w14:paraId="15B7B2B9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Beşikdüzü Meslek Yüksekokulu</w:t>
            </w:r>
          </w:p>
        </w:tc>
      </w:tr>
      <w:tr w:rsidR="00865229" w:rsidRPr="00865229" w14:paraId="0B96C8F3" w14:textId="77777777" w:rsidTr="00865229">
        <w:tc>
          <w:tcPr>
            <w:tcW w:w="993" w:type="dxa"/>
            <w:shd w:val="clear" w:color="auto" w:fill="auto"/>
            <w:vAlign w:val="center"/>
          </w:tcPr>
          <w:p w14:paraId="76B33901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14:paraId="549ED87E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Öğr. Gör. Aytaç Burak DERELİ</w:t>
            </w:r>
          </w:p>
        </w:tc>
        <w:tc>
          <w:tcPr>
            <w:tcW w:w="4111" w:type="dxa"/>
            <w:shd w:val="clear" w:color="auto" w:fill="auto"/>
          </w:tcPr>
          <w:p w14:paraId="6CE440CC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İletişim Fakültesi</w:t>
            </w:r>
          </w:p>
        </w:tc>
      </w:tr>
      <w:tr w:rsidR="00865229" w:rsidRPr="00865229" w14:paraId="0123A94C" w14:textId="77777777" w:rsidTr="00865229">
        <w:tc>
          <w:tcPr>
            <w:tcW w:w="993" w:type="dxa"/>
            <w:shd w:val="clear" w:color="auto" w:fill="auto"/>
            <w:vAlign w:val="center"/>
          </w:tcPr>
          <w:p w14:paraId="32A7C90D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14:paraId="69D8C918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Arş. Gör. Ebru GÜZEL KUYUCU</w:t>
            </w:r>
          </w:p>
        </w:tc>
        <w:tc>
          <w:tcPr>
            <w:tcW w:w="4111" w:type="dxa"/>
            <w:shd w:val="clear" w:color="auto" w:fill="auto"/>
          </w:tcPr>
          <w:p w14:paraId="3CA78199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Spor Bilimleri Fakültesi</w:t>
            </w:r>
          </w:p>
        </w:tc>
      </w:tr>
      <w:tr w:rsidR="00865229" w:rsidRPr="00865229" w14:paraId="79A37A10" w14:textId="77777777" w:rsidTr="00865229">
        <w:tc>
          <w:tcPr>
            <w:tcW w:w="993" w:type="dxa"/>
            <w:shd w:val="clear" w:color="auto" w:fill="auto"/>
            <w:vAlign w:val="center"/>
          </w:tcPr>
          <w:p w14:paraId="50226C80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14:paraId="53A94490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Veysel SAY</w:t>
            </w:r>
          </w:p>
        </w:tc>
        <w:tc>
          <w:tcPr>
            <w:tcW w:w="4111" w:type="dxa"/>
            <w:shd w:val="clear" w:color="auto" w:fill="auto"/>
          </w:tcPr>
          <w:p w14:paraId="1FB83A5B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Strateji Geliştirme Daire Başkanlığı</w:t>
            </w:r>
          </w:p>
        </w:tc>
      </w:tr>
      <w:tr w:rsidR="00865229" w:rsidRPr="00865229" w14:paraId="6A70A20A" w14:textId="77777777" w:rsidTr="00865229">
        <w:tc>
          <w:tcPr>
            <w:tcW w:w="993" w:type="dxa"/>
            <w:shd w:val="clear" w:color="auto" w:fill="auto"/>
            <w:vAlign w:val="center"/>
          </w:tcPr>
          <w:p w14:paraId="0F8EC32F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110" w:type="dxa"/>
            <w:shd w:val="clear" w:color="auto" w:fill="auto"/>
          </w:tcPr>
          <w:p w14:paraId="72E28FDA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Cengiz KOCAMAN</w:t>
            </w:r>
          </w:p>
        </w:tc>
        <w:tc>
          <w:tcPr>
            <w:tcW w:w="4111" w:type="dxa"/>
            <w:shd w:val="clear" w:color="auto" w:fill="auto"/>
          </w:tcPr>
          <w:p w14:paraId="78B59DB8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Strateji Geliştirme Daire Başkanlığı</w:t>
            </w:r>
          </w:p>
        </w:tc>
      </w:tr>
      <w:tr w:rsidR="00865229" w:rsidRPr="00865229" w14:paraId="1221E5F6" w14:textId="77777777" w:rsidTr="00865229">
        <w:tc>
          <w:tcPr>
            <w:tcW w:w="993" w:type="dxa"/>
            <w:shd w:val="clear" w:color="auto" w:fill="auto"/>
            <w:vAlign w:val="center"/>
          </w:tcPr>
          <w:p w14:paraId="7E053FC2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110" w:type="dxa"/>
            <w:shd w:val="clear" w:color="auto" w:fill="auto"/>
          </w:tcPr>
          <w:p w14:paraId="2A6BE56C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Erol AYDIN</w:t>
            </w:r>
          </w:p>
        </w:tc>
        <w:tc>
          <w:tcPr>
            <w:tcW w:w="4111" w:type="dxa"/>
            <w:shd w:val="clear" w:color="auto" w:fill="auto"/>
          </w:tcPr>
          <w:p w14:paraId="084D221A" w14:textId="77777777" w:rsidR="00865229" w:rsidRPr="00865229" w:rsidRDefault="00865229" w:rsidP="0086522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29">
              <w:rPr>
                <w:rFonts w:ascii="Times New Roman" w:hAnsi="Times New Roman" w:cs="Times New Roman"/>
                <w:bCs/>
                <w:sz w:val="24"/>
                <w:szCs w:val="24"/>
              </w:rPr>
              <w:t>Strateji Geliştirme Daire Başkanlığı</w:t>
            </w:r>
          </w:p>
        </w:tc>
      </w:tr>
    </w:tbl>
    <w:p w14:paraId="397FCFC8" w14:textId="77777777" w:rsidR="0065299A" w:rsidRPr="00865229" w:rsidRDefault="0065299A" w:rsidP="0065299A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BFE961A" w14:textId="77777777" w:rsidR="000E4417" w:rsidRPr="00865229" w:rsidRDefault="000E4417" w:rsidP="0065299A">
      <w:pPr>
        <w:rPr>
          <w:rFonts w:ascii="Times New Roman" w:hAnsi="Times New Roman" w:cs="Times New Roman"/>
          <w:sz w:val="24"/>
          <w:szCs w:val="24"/>
        </w:rPr>
      </w:pPr>
    </w:p>
    <w:sectPr w:rsidR="000E4417" w:rsidRPr="00865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31E42"/>
    <w:rsid w:val="000E2AE7"/>
    <w:rsid w:val="000E4417"/>
    <w:rsid w:val="002339DA"/>
    <w:rsid w:val="003500B5"/>
    <w:rsid w:val="00364DA5"/>
    <w:rsid w:val="003B792D"/>
    <w:rsid w:val="0041453B"/>
    <w:rsid w:val="004173BD"/>
    <w:rsid w:val="00426ACC"/>
    <w:rsid w:val="0052475F"/>
    <w:rsid w:val="0065299A"/>
    <w:rsid w:val="00720E6A"/>
    <w:rsid w:val="007569C3"/>
    <w:rsid w:val="00865229"/>
    <w:rsid w:val="0092586E"/>
    <w:rsid w:val="00925967"/>
    <w:rsid w:val="00A879D5"/>
    <w:rsid w:val="00A93431"/>
    <w:rsid w:val="00AE307E"/>
    <w:rsid w:val="00AE3841"/>
    <w:rsid w:val="00C97B00"/>
    <w:rsid w:val="00D83757"/>
    <w:rsid w:val="00DF0102"/>
    <w:rsid w:val="00DF58CA"/>
    <w:rsid w:val="00E24BEF"/>
    <w:rsid w:val="00EF6AE4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4</cp:revision>
  <dcterms:created xsi:type="dcterms:W3CDTF">2022-03-11T06:40:00Z</dcterms:created>
  <dcterms:modified xsi:type="dcterms:W3CDTF">2022-03-29T04:26:00Z</dcterms:modified>
</cp:coreProperties>
</file>